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77" w:firstLineChars="49"/>
        <w:jc w:val="center"/>
        <w:rPr>
          <w:rFonts w:hint="eastAsia"/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>宽城满族自治县水务局</w:t>
      </w:r>
    </w:p>
    <w:p>
      <w:pPr>
        <w:spacing w:line="500" w:lineRule="exact"/>
        <w:ind w:firstLine="177" w:firstLineChars="49"/>
        <w:rPr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 xml:space="preserve">  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highlight w:val="none"/>
        </w:rPr>
        <w:t>宽城县重点水工程视频监测项目公示</w:t>
      </w:r>
    </w:p>
    <w:p>
      <w:pPr>
        <w:spacing w:line="500" w:lineRule="exact"/>
        <w:rPr>
          <w:rFonts w:hint="eastAsia"/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 xml:space="preserve">    宽城县重点水工程视频监测项目</w:t>
      </w:r>
    </w:p>
    <w:p>
      <w:pPr>
        <w:spacing w:line="500" w:lineRule="exact"/>
        <w:ind w:firstLine="750" w:firstLineChars="250"/>
        <w:rPr>
          <w:rFonts w:hint="default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项目地点：宽</w:t>
      </w:r>
      <w:r>
        <w:rPr>
          <w:rFonts w:hint="eastAsia"/>
          <w:sz w:val="30"/>
          <w:szCs w:val="30"/>
          <w:highlight w:val="none"/>
          <w:lang w:eastAsia="zh-CN"/>
        </w:rPr>
        <w:t>城县</w:t>
      </w:r>
      <w:r>
        <w:rPr>
          <w:rFonts w:hint="eastAsia"/>
          <w:sz w:val="30"/>
          <w:szCs w:val="30"/>
          <w:highlight w:val="none"/>
          <w:lang w:val="en-US" w:eastAsia="zh-CN"/>
        </w:rPr>
        <w:t>1座中型</w:t>
      </w:r>
      <w:r>
        <w:rPr>
          <w:rFonts w:hint="eastAsia"/>
          <w:sz w:val="30"/>
          <w:szCs w:val="30"/>
          <w:highlight w:val="none"/>
          <w:lang w:eastAsia="zh-CN"/>
        </w:rPr>
        <w:t>水库及</w:t>
      </w:r>
      <w:r>
        <w:rPr>
          <w:rFonts w:hint="eastAsia"/>
          <w:sz w:val="30"/>
          <w:szCs w:val="30"/>
          <w:highlight w:val="none"/>
          <w:lang w:val="en-US" w:eastAsia="zh-CN"/>
        </w:rPr>
        <w:t>6座小型水库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项目任务：</w:t>
      </w:r>
      <w:r>
        <w:rPr>
          <w:rFonts w:hint="eastAsia"/>
          <w:sz w:val="30"/>
          <w:szCs w:val="30"/>
          <w:highlight w:val="none"/>
          <w:lang w:eastAsia="zh-CN"/>
        </w:rPr>
        <w:t>视频监控</w:t>
      </w:r>
      <w:r>
        <w:rPr>
          <w:rFonts w:hint="eastAsia"/>
          <w:sz w:val="30"/>
          <w:szCs w:val="30"/>
          <w:highlight w:val="none"/>
          <w:lang w:val="en-US" w:eastAsia="zh-CN"/>
        </w:rPr>
        <w:t>9处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资金来源：中央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工程进度计划：开工日期</w:t>
      </w:r>
      <w:r>
        <w:rPr>
          <w:rFonts w:hint="eastAsia"/>
          <w:sz w:val="30"/>
          <w:szCs w:val="30"/>
          <w:highlight w:val="none"/>
          <w:lang w:val="en-US" w:eastAsia="zh-CN"/>
        </w:rPr>
        <w:t>2020.1.24</w:t>
      </w:r>
      <w:r>
        <w:rPr>
          <w:rFonts w:hint="eastAsia"/>
          <w:sz w:val="30"/>
          <w:szCs w:val="30"/>
          <w:highlight w:val="none"/>
        </w:rPr>
        <w:t>，竣工日期</w:t>
      </w:r>
      <w:r>
        <w:rPr>
          <w:rFonts w:hint="eastAsia"/>
          <w:sz w:val="30"/>
          <w:szCs w:val="30"/>
          <w:highlight w:val="none"/>
          <w:lang w:val="en-US" w:eastAsia="zh-CN"/>
        </w:rPr>
        <w:t>2020.5.30</w:t>
      </w:r>
      <w:r>
        <w:rPr>
          <w:rFonts w:hint="eastAsia"/>
          <w:sz w:val="30"/>
          <w:szCs w:val="30"/>
          <w:highlight w:val="none"/>
        </w:rPr>
        <w:t>。</w:t>
      </w:r>
      <w:r>
        <w:rPr>
          <w:rFonts w:hint="eastAsia"/>
          <w:sz w:val="30"/>
          <w:szCs w:val="30"/>
          <w:highlight w:val="none"/>
          <w:lang w:eastAsia="zh-CN"/>
        </w:rPr>
        <w:t>新建</w:t>
      </w:r>
      <w:r>
        <w:rPr>
          <w:rFonts w:hint="eastAsia"/>
          <w:sz w:val="30"/>
          <w:szCs w:val="30"/>
          <w:highlight w:val="none"/>
        </w:rPr>
        <w:t>项目决算</w:t>
      </w:r>
      <w:r>
        <w:rPr>
          <w:rFonts w:hint="eastAsia"/>
          <w:sz w:val="30"/>
          <w:szCs w:val="30"/>
          <w:highlight w:val="none"/>
          <w:lang w:eastAsia="zh-CN"/>
        </w:rPr>
        <w:t>工作</w:t>
      </w:r>
      <w:r>
        <w:rPr>
          <w:rFonts w:hint="eastAsia"/>
          <w:sz w:val="30"/>
          <w:szCs w:val="30"/>
          <w:highlight w:val="none"/>
        </w:rPr>
        <w:t>已完成。</w:t>
      </w:r>
    </w:p>
    <w:p>
      <w:pPr>
        <w:spacing w:line="500" w:lineRule="exact"/>
        <w:ind w:firstLine="750" w:firstLineChars="250"/>
        <w:rPr>
          <w:sz w:val="32"/>
          <w:szCs w:val="32"/>
          <w:highlight w:val="none"/>
        </w:rPr>
      </w:pPr>
      <w:r>
        <w:rPr>
          <w:rFonts w:hint="eastAsia"/>
          <w:sz w:val="30"/>
          <w:szCs w:val="30"/>
          <w:highlight w:val="none"/>
        </w:rPr>
        <w:t>责任部门：</w:t>
      </w:r>
      <w:r>
        <w:rPr>
          <w:rFonts w:hint="eastAsia"/>
          <w:sz w:val="32"/>
          <w:szCs w:val="32"/>
          <w:highlight w:val="none"/>
        </w:rPr>
        <w:t>宽城满族自治县水务局</w:t>
      </w:r>
    </w:p>
    <w:p>
      <w:pPr>
        <w:spacing w:line="500" w:lineRule="exact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    监督部门：宽城满族自治县财政局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特此公示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公示时间2020年12月</w:t>
      </w:r>
      <w:r>
        <w:rPr>
          <w:rFonts w:hint="eastAsia"/>
          <w:sz w:val="30"/>
          <w:szCs w:val="30"/>
          <w:highlight w:val="none"/>
          <w:lang w:val="en-US" w:eastAsia="zh-CN"/>
        </w:rPr>
        <w:t>15</w:t>
      </w:r>
      <w:r>
        <w:rPr>
          <w:rFonts w:hint="eastAsia"/>
          <w:sz w:val="30"/>
          <w:szCs w:val="30"/>
          <w:highlight w:val="none"/>
        </w:rPr>
        <w:t>日至202</w:t>
      </w:r>
      <w:r>
        <w:rPr>
          <w:rFonts w:hint="eastAsia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sz w:val="30"/>
          <w:szCs w:val="30"/>
          <w:highlight w:val="none"/>
        </w:rPr>
        <w:t>年1</w:t>
      </w:r>
      <w:r>
        <w:rPr>
          <w:rFonts w:hint="eastAsia"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24</w:t>
      </w:r>
      <w:r>
        <w:rPr>
          <w:rFonts w:hint="eastAsia"/>
          <w:sz w:val="30"/>
          <w:szCs w:val="30"/>
          <w:highlight w:val="none"/>
        </w:rPr>
        <w:t>日</w:t>
      </w:r>
    </w:p>
    <w:p>
      <w:pPr>
        <w:spacing w:line="500" w:lineRule="exact"/>
        <w:ind w:firstLine="1950" w:firstLineChars="6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                                           公示电话：0314-6876333</w:t>
      </w:r>
    </w:p>
    <w:p>
      <w:pPr>
        <w:spacing w:line="500" w:lineRule="exact"/>
        <w:ind w:firstLine="8400" w:firstLineChars="280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监督部门电话：0314-7577990</w:t>
      </w:r>
    </w:p>
    <w:p>
      <w:pPr>
        <w:spacing w:line="500" w:lineRule="exact"/>
        <w:ind w:firstLine="1950" w:firstLineChars="650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                                            2020年12月</w:t>
      </w:r>
      <w:r>
        <w:rPr>
          <w:rFonts w:hint="eastAsia"/>
          <w:sz w:val="30"/>
          <w:szCs w:val="30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/>
          <w:sz w:val="30"/>
          <w:szCs w:val="30"/>
          <w:highlight w:val="none"/>
        </w:rPr>
        <w:t>日</w:t>
      </w:r>
    </w:p>
    <w:p>
      <w:pPr>
        <w:spacing w:line="500" w:lineRule="exact"/>
        <w:ind w:firstLine="1950" w:firstLineChars="650"/>
        <w:rPr>
          <w:rFonts w:hint="eastAsia"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1584"/>
    <w:rsid w:val="02692889"/>
    <w:rsid w:val="05C534BE"/>
    <w:rsid w:val="0FBC32C4"/>
    <w:rsid w:val="17ED75DC"/>
    <w:rsid w:val="185D0841"/>
    <w:rsid w:val="19184CE8"/>
    <w:rsid w:val="26E60C59"/>
    <w:rsid w:val="27E46E12"/>
    <w:rsid w:val="289201AF"/>
    <w:rsid w:val="35063A75"/>
    <w:rsid w:val="4672673F"/>
    <w:rsid w:val="4AB56E09"/>
    <w:rsid w:val="58C01584"/>
    <w:rsid w:val="6B1C327D"/>
    <w:rsid w:val="6EC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2020-12-22T06:11:00Z</dcterms:created>
  <dc:creator>Administrator</dc:creator>
  <cp:lastModifiedBy>依雨萱</cp:lastModifiedBy>
  <dcterms:modified xsi:type="dcterms:W3CDTF">2020-12-25T01:52:01Z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