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公路工程施工图设计文件审查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106.2pt;width:219.1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出具批文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6670334"/>
    <w:rsid w:val="06CB3E1A"/>
    <w:rsid w:val="0FAB1456"/>
    <w:rsid w:val="0FDB0BAA"/>
    <w:rsid w:val="200A047E"/>
    <w:rsid w:val="30C2384A"/>
    <w:rsid w:val="3E4A50A5"/>
    <w:rsid w:val="482B5775"/>
    <w:rsid w:val="48CE14FC"/>
    <w:rsid w:val="4CC024DB"/>
    <w:rsid w:val="4CCD3982"/>
    <w:rsid w:val="4EED6851"/>
    <w:rsid w:val="5D9E1096"/>
    <w:rsid w:val="668C7575"/>
    <w:rsid w:val="677571AE"/>
    <w:rsid w:val="67C64AA8"/>
    <w:rsid w:val="69B522B3"/>
    <w:rsid w:val="6F204B75"/>
    <w:rsid w:val="713B601C"/>
    <w:rsid w:val="7B2E7F34"/>
    <w:rsid w:val="7D8C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2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2021-07-13T08:20:28Z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E3AB1B79F0E3499181591AE06C873998</vt:lpwstr>
  </property>
</Properties>
</file>