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宽城满族自治县行政审批局</w:t>
      </w:r>
    </w:p>
    <w:p>
      <w:pPr>
        <w:jc w:val="center"/>
        <w:rPr>
          <w:rFonts w:hint="eastAsia" w:ascii="黑体" w:hAnsi="黑体" w:eastAsia="黑体"/>
          <w:sz w:val="44"/>
          <w:szCs w:val="44"/>
        </w:rPr>
      </w:pPr>
      <w:r>
        <w:rPr>
          <w:rFonts w:hint="eastAsia" w:ascii="黑体" w:hAnsi="黑体" w:eastAsia="黑体"/>
          <w:sz w:val="44"/>
          <w:szCs w:val="44"/>
          <w:lang w:eastAsia="zh-CN"/>
        </w:rPr>
        <w:t>从事主要农作物杂交种子及其亲本种子的生产经营、实行选育生产经营相结合并符合国务院农业部门规定条件的种子企业的农作物种子生产经营许可证审核</w:t>
      </w:r>
    </w:p>
    <w:p>
      <w:pPr>
        <w:jc w:val="center"/>
        <w:rPr>
          <w:rFonts w:ascii="黑体" w:hAnsi="黑体" w:eastAsia="黑体"/>
          <w:sz w:val="44"/>
          <w:szCs w:val="44"/>
        </w:rPr>
      </w:pPr>
      <w:r>
        <w:rPr>
          <w:rFonts w:ascii="黑体" w:hAnsi="黑体" w:eastAsia="黑体"/>
          <w:sz w:val="44"/>
          <w:szCs w:val="44"/>
        </w:rPr>
        <w:pict>
          <v:shape id="_x0000_s2068" o:spid="_x0000_s2068" o:spt="202" type="#_x0000_t202" style="position:absolute;left:0pt;margin-left:39.15pt;margin-top:289.45pt;height:103.35pt;width:105pt;z-index:251666432;mso-width-relative:page;mso-height-relative:page;" fillcolor="#FFFFFF" filled="t" stroked="t" coordsize="21600,21600">
            <v:path/>
            <v:fill on="t" color2="#FFFFFF" focussize="0,0"/>
            <v:stroke color="#000000" joinstyle="miter"/>
            <v:imagedata o:title=""/>
            <o:lock v:ext="edit" aspectratio="f"/>
            <v:textbox>
              <w:txbxContent>
                <w:p>
                  <w:pPr>
                    <w:rPr>
                      <w:rFonts w:hint="eastAsia"/>
                      <w:lang w:val="en-US" w:eastAsia="zh-CN"/>
                    </w:rPr>
                  </w:pPr>
                  <w:r>
                    <w:rPr>
                      <w:rFonts w:hint="eastAsia"/>
                      <w:lang w:val="en-US" w:eastAsia="zh-CN"/>
                    </w:rPr>
                    <w:t>在承诺时限内对申请人的办公场所和种子加工、检验、仓储等设施设备进行实地考察，查验相关申请材料原件。</w:t>
                  </w:r>
                </w:p>
              </w:txbxContent>
            </v:textbox>
          </v:shape>
        </w:pict>
      </w:r>
      <w:r>
        <w:rPr>
          <w:rFonts w:ascii="黑体" w:hAnsi="黑体" w:eastAsia="黑体"/>
          <w:sz w:val="44"/>
          <w:szCs w:val="44"/>
        </w:rPr>
        <w:pict>
          <v:shape id="_x0000_s2050" o:spid="_x0000_s2050" o:spt="32" type="#_x0000_t32" style="position:absolute;left:0pt;flip:y;margin-left:426.1pt;margin-top:147.7pt;height:51.75pt;width:0.05pt;z-index:251678720;mso-width-relative:page;mso-height-relative:page;" o:connectortype="straight" filled="f" coordsize="21600,21600">
            <v:path arrowok="t"/>
            <v:fill on="f" focussize="0,0"/>
            <v:stroke endarrow="block"/>
            <v:imagedata o:title=""/>
            <o:lock v:ext="edit"/>
          </v:shape>
        </w:pict>
      </w:r>
      <w:r>
        <w:rPr>
          <w:rFonts w:ascii="黑体" w:hAnsi="黑体" w:eastAsia="黑体"/>
          <w:sz w:val="44"/>
          <w:szCs w:val="44"/>
        </w:rPr>
        <w:pict>
          <v:shape id="_x0000_s2059" o:spid="_x0000_s2059" o:spt="32" type="#_x0000_t32" style="position:absolute;left:0pt;margin-left:257.35pt;margin-top:543.3pt;height:42.75pt;width:0pt;z-index:251662336;mso-width-relative:page;mso-height-relative:page;" o:connectortype="straight" filled="f" coordsize="21600,21600">
            <v:path arrowok="t"/>
            <v:fill on="f" focussize="0,0"/>
            <v:stroke endarrow="block"/>
            <v:imagedata o:title=""/>
            <o:lock v:ext="edit"/>
          </v:shape>
        </w:pict>
      </w:r>
      <w:r>
        <w:rPr>
          <w:rFonts w:ascii="黑体" w:hAnsi="黑体" w:eastAsia="黑体"/>
          <w:sz w:val="44"/>
          <w:szCs w:val="44"/>
        </w:rPr>
        <w:pict>
          <v:roundrect id="_x0000_s2093" o:spid="_x0000_s2093" o:spt="2" style="position:absolute;left:0pt;margin-left:150.1pt;margin-top:586.05pt;height:73.5pt;width:213.75pt;z-index:251677696;mso-width-relative:page;mso-height-relative:page;" coordsize="21600,21600" arcsize="0.5">
            <v:path/>
            <v:fill focussize="0,0"/>
            <v:stroke/>
            <v:imagedata o:title=""/>
            <o:lock v:ext="edit"/>
            <v:textbox>
              <w:txbxContent>
                <w:p>
                  <w:pPr>
                    <w:jc w:val="center"/>
                    <w:rPr>
                      <w:rFonts w:hint="eastAsia" w:eastAsiaTheme="minorEastAsia"/>
                      <w:b/>
                      <w:lang w:eastAsia="zh-CN"/>
                    </w:rPr>
                  </w:pPr>
                  <w:r>
                    <w:rPr>
                      <w:rFonts w:hint="eastAsia"/>
                      <w:b/>
                      <w:lang w:eastAsia="zh-CN"/>
                    </w:rPr>
                    <w:t>上</w:t>
                  </w:r>
                  <w:r>
                    <w:rPr>
                      <w:rFonts w:hint="eastAsia"/>
                      <w:b/>
                    </w:rPr>
                    <w:t xml:space="preserve">   </w:t>
                  </w:r>
                  <w:r>
                    <w:rPr>
                      <w:rFonts w:hint="eastAsia"/>
                      <w:b/>
                      <w:lang w:eastAsia="zh-CN"/>
                    </w:rPr>
                    <w:t>报</w:t>
                  </w:r>
                </w:p>
                <w:p>
                  <w:pPr>
                    <w:jc w:val="center"/>
                    <w:rPr>
                      <w:rFonts w:hint="eastAsia" w:eastAsiaTheme="minorEastAsia"/>
                      <w:lang w:eastAsia="zh-CN"/>
                    </w:rPr>
                  </w:pPr>
                  <w:r>
                    <w:rPr>
                      <w:rFonts w:hint="eastAsia"/>
                    </w:rPr>
                    <w:t>科室窗口人员</w:t>
                  </w:r>
                  <w:r>
                    <w:rPr>
                      <w:rFonts w:hint="eastAsia"/>
                      <w:lang w:eastAsia="zh-CN"/>
                    </w:rPr>
                    <w:t>将申请资料及初审意见上报上级主管部门</w:t>
                  </w:r>
                </w:p>
                <w:p/>
              </w:txbxContent>
            </v:textbox>
          </v:roundrect>
        </w:pict>
      </w:r>
      <w:r>
        <w:rPr>
          <w:rFonts w:ascii="黑体" w:hAnsi="黑体" w:eastAsia="黑体"/>
          <w:sz w:val="44"/>
          <w:szCs w:val="44"/>
        </w:rPr>
        <w:pict>
          <v:shape id="_x0000_s2089" o:spid="_x0000_s2089" o:spt="4" type="#_x0000_t4" style="position:absolute;left:0pt;margin-left:186.85pt;margin-top:444.3pt;height:99pt;width:143.25pt;z-index:251676672;mso-width-relative:page;mso-height-relative:page;" coordsize="21600,21600">
            <v:path/>
            <v:fill focussize="0,0"/>
            <v:stroke joinstyle="miter"/>
            <v:imagedata o:title=""/>
            <o:lock v:ext="edit"/>
            <v:textbox>
              <w:txbxContent>
                <w:p>
                  <w:pPr>
                    <w:jc w:val="center"/>
                    <w:rPr>
                      <w:rFonts w:hint="eastAsia"/>
                      <w:b/>
                      <w:lang w:eastAsia="zh-CN"/>
                    </w:rPr>
                  </w:pPr>
                  <w:r>
                    <w:rPr>
                      <w:rFonts w:hint="eastAsia"/>
                      <w:b/>
                      <w:lang w:eastAsia="zh-CN"/>
                    </w:rPr>
                    <w:t>初</w:t>
                  </w:r>
                  <w:r>
                    <w:rPr>
                      <w:rFonts w:hint="eastAsia"/>
                      <w:b/>
                      <w:lang w:val="en-US" w:eastAsia="zh-CN"/>
                    </w:rPr>
                    <w:t xml:space="preserve">  </w:t>
                  </w:r>
                  <w:r>
                    <w:rPr>
                      <w:rFonts w:hint="eastAsia"/>
                      <w:b/>
                      <w:lang w:eastAsia="zh-CN"/>
                    </w:rPr>
                    <w:t>审</w:t>
                  </w:r>
                </w:p>
                <w:p>
                  <w:pPr>
                    <w:jc w:val="center"/>
                    <w:rPr>
                      <w:rFonts w:hint="eastAsia" w:eastAsiaTheme="minorEastAsia"/>
                      <w:lang w:eastAsia="zh-CN"/>
                    </w:rPr>
                  </w:pPr>
                  <w:r>
                    <w:rPr>
                      <w:rFonts w:hint="eastAsia"/>
                      <w:lang w:eastAsia="zh-CN"/>
                    </w:rPr>
                    <w:t>主管局长</w:t>
                  </w:r>
                  <w:r>
                    <w:rPr>
                      <w:rFonts w:hint="eastAsia"/>
                    </w:rPr>
                    <w:t>作出</w:t>
                  </w:r>
                  <w:r>
                    <w:rPr>
                      <w:rFonts w:hint="eastAsia"/>
                      <w:lang w:eastAsia="zh-CN"/>
                    </w:rPr>
                    <w:t>初审意见</w:t>
                  </w:r>
                </w:p>
                <w:p/>
              </w:txbxContent>
            </v:textbox>
          </v:shape>
        </w:pict>
      </w:r>
      <w:r>
        <w:rPr>
          <w:rFonts w:ascii="黑体" w:hAnsi="黑体" w:eastAsia="黑体"/>
          <w:sz w:val="44"/>
          <w:szCs w:val="44"/>
        </w:rPr>
        <w:pict>
          <v:shape id="_x0000_s2060" o:spid="_x0000_s2060" o:spt="32" type="#_x0000_t32" style="position:absolute;left:0pt;flip:x;margin-left:258.65pt;margin-top:381.3pt;height:63pt;width:0.1pt;z-index:251663360;mso-width-relative:page;mso-height-relative:page;" o:connectortype="straight" filled="f" coordsize="21600,21600">
            <v:path arrowok="t"/>
            <v:fill on="f" focussize="0,0"/>
            <v:stroke endarrow="block"/>
            <v:imagedata o:title=""/>
            <o:lock v:ext="edit"/>
          </v:shape>
        </w:pict>
      </w:r>
      <w:r>
        <w:rPr>
          <w:rFonts w:ascii="黑体" w:hAnsi="黑体" w:eastAsia="黑体"/>
          <w:sz w:val="44"/>
          <w:szCs w:val="44"/>
        </w:rPr>
        <w:pict>
          <v:shape id="_x0000_s2058" o:spid="_x0000_s2058" o:spt="32" type="#_x0000_t32" style="position:absolute;left:0pt;margin-left:258.75pt;margin-top:277.8pt;height:28.5pt;width:0pt;z-index:251661312;mso-width-relative:page;mso-height-relative:page;" o:connectortype="straight" filled="f" coordsize="21600,21600">
            <v:path arrowok="t"/>
            <v:fill on="f" focussize="0,0"/>
            <v:stroke endarrow="block"/>
            <v:imagedata o:title=""/>
            <o:lock v:ext="edit"/>
          </v:shape>
        </w:pict>
      </w:r>
      <w:r>
        <w:rPr>
          <w:rFonts w:ascii="黑体" w:hAnsi="黑体" w:eastAsia="黑体"/>
          <w:sz w:val="44"/>
          <w:szCs w:val="44"/>
        </w:rPr>
        <w:pict>
          <v:shape id="_x0000_s2054" o:spid="_x0000_s2054" o:spt="202" type="#_x0000_t202" style="position:absolute;left:0pt;margin-left:191.35pt;margin-top:306.3pt;height:75pt;width:135pt;z-index:251659264;mso-width-relative:page;mso-height-relative:page;" coordsize="21600,21600">
            <v:path/>
            <v:fill focussize="0,0"/>
            <v:stroke joinstyle="miter"/>
            <v:imagedata o:title=""/>
            <o:lock v:ext="edit"/>
            <v:textbox>
              <w:txbxContent>
                <w:p>
                  <w:pPr>
                    <w:jc w:val="center"/>
                    <w:rPr>
                      <w:b/>
                    </w:rPr>
                  </w:pPr>
                  <w:r>
                    <w:rPr>
                      <w:rFonts w:hint="eastAsia"/>
                      <w:b/>
                    </w:rPr>
                    <w:t>审   查</w:t>
                  </w:r>
                </w:p>
                <w:p>
                  <w:pPr>
                    <w:jc w:val="center"/>
                  </w:pPr>
                  <w:r>
                    <w:rPr>
                      <w:rFonts w:hint="eastAsia"/>
                      <w:lang w:eastAsia="zh-CN"/>
                    </w:rPr>
                    <w:t>科室负责人</w:t>
                  </w:r>
                  <w:r>
                    <w:rPr>
                      <w:rFonts w:hint="eastAsia"/>
                    </w:rPr>
                    <w:t>对提交材料按权限分别进行审核并作出审查意见</w:t>
                  </w:r>
                </w:p>
              </w:txbxContent>
            </v:textbox>
          </v:shape>
        </w:pict>
      </w:r>
      <w:r>
        <w:rPr>
          <w:rFonts w:ascii="黑体" w:hAnsi="黑体" w:eastAsia="黑体"/>
          <w:sz w:val="44"/>
          <w:szCs w:val="44"/>
        </w:rPr>
        <w:pict>
          <v:shape id="_x0000_s2077" o:spid="_x0000_s2077" o:spt="32" type="#_x0000_t32" style="position:absolute;left:0pt;margin-left:145.6pt;margin-top:355.05pt;height:0.05pt;width:45.75pt;z-index:251671552;mso-width-relative:page;mso-height-relative:page;" o:connectortype="straight" filled="f" coordsize="21600,21600">
            <v:path arrowok="t"/>
            <v:fill on="f" focussize="0,0"/>
            <v:stroke endarrow="block"/>
            <v:imagedata o:title=""/>
            <o:lock v:ext="edit"/>
          </v:shape>
        </w:pict>
      </w:r>
      <w:r>
        <w:rPr>
          <w:rFonts w:ascii="黑体" w:hAnsi="黑体" w:eastAsia="黑体"/>
          <w:sz w:val="44"/>
          <w:szCs w:val="44"/>
        </w:rPr>
        <w:pict>
          <v:shape id="_x0000_s2076" o:spid="_x0000_s2076" o:spt="32" type="#_x0000_t32" style="position:absolute;left:0pt;flip:x;margin-left:145.6pt;margin-top:331pt;height:0pt;width:45.75pt;z-index:251670528;mso-width-relative:page;mso-height-relative:page;" o:connectortype="straight" filled="f" coordsize="21600,21600">
            <v:path arrowok="t"/>
            <v:fill on="f" focussize="0,0"/>
            <v:stroke endarrow="block"/>
            <v:imagedata o:title=""/>
            <o:lock v:ext="edit"/>
          </v:shape>
        </w:pict>
      </w:r>
      <w:r>
        <w:rPr>
          <w:rFonts w:ascii="黑体" w:hAnsi="黑体" w:eastAsia="黑体"/>
          <w:sz w:val="44"/>
          <w:szCs w:val="44"/>
        </w:rPr>
        <w:pict>
          <v:shape id="_x0000_s2085" o:spid="_x0000_s2085" o:spt="202" type="#_x0000_t202" style="position:absolute;left:0pt;margin-left:102.1pt;margin-top:170.55pt;height:22.5pt;width:46.5pt;z-index:251673600;mso-width-relative:page;mso-height-relative:page;" stroked="f" coordsize="21600,21600">
            <v:path/>
            <v:fill focussize="0,0"/>
            <v:stroke on="f" joinstyle="miter"/>
            <v:imagedata o:title=""/>
            <o:lock v:ext="edit"/>
            <v:textbox>
              <w:txbxContent>
                <w:p>
                  <w:pPr>
                    <w:rPr>
                      <w:sz w:val="15"/>
                      <w:szCs w:val="15"/>
                    </w:rPr>
                  </w:pPr>
                  <w:r>
                    <w:rPr>
                      <w:rFonts w:hint="eastAsia"/>
                      <w:sz w:val="15"/>
                      <w:szCs w:val="15"/>
                    </w:rPr>
                    <w:t>材料不全</w:t>
                  </w:r>
                </w:p>
              </w:txbxContent>
            </v:textbox>
          </v:shape>
        </w:pict>
      </w:r>
      <w:r>
        <w:rPr>
          <w:rFonts w:ascii="黑体" w:hAnsi="黑体" w:eastAsia="黑体"/>
          <w:sz w:val="44"/>
          <w:szCs w:val="44"/>
        </w:rPr>
        <w:pict>
          <v:shape id="_x0000_s2082" o:spid="_x0000_s2082" o:spt="202" type="#_x0000_t202" style="position:absolute;left:0pt;margin-left:350.35pt;margin-top:155.55pt;height:37.5pt;width:75pt;z-index:251672576;mso-width-relative:page;mso-height-relative:page;" stroked="f" coordsize="21600,21600">
            <v:path/>
            <v:fill focussize="0,0"/>
            <v:stroke on="f" joinstyle="miter"/>
            <v:imagedata o:title=""/>
            <o:lock v:ext="edit"/>
            <v:textbox>
              <w:txbxContent>
                <w:p>
                  <w:pPr>
                    <w:rPr>
                      <w:sz w:val="15"/>
                      <w:szCs w:val="15"/>
                    </w:rPr>
                  </w:pPr>
                  <w:r>
                    <w:rPr>
                      <w:rFonts w:hint="eastAsia"/>
                      <w:sz w:val="15"/>
                      <w:szCs w:val="15"/>
                    </w:rPr>
                    <w:t>不属于本机关事项</w:t>
                  </w:r>
                </w:p>
                <w:p>
                  <w:pPr>
                    <w:rPr>
                      <w:sz w:val="15"/>
                      <w:szCs w:val="15"/>
                    </w:rPr>
                  </w:pPr>
                  <w:r>
                    <w:rPr>
                      <w:rFonts w:hint="eastAsia"/>
                      <w:sz w:val="15"/>
                      <w:szCs w:val="15"/>
                    </w:rPr>
                    <w:t>或不符合条件的</w:t>
                  </w:r>
                </w:p>
              </w:txbxContent>
            </v:textbox>
          </v:shape>
        </w:pict>
      </w:r>
      <w:r>
        <w:rPr>
          <w:rFonts w:ascii="黑体" w:hAnsi="黑体" w:eastAsia="黑体"/>
          <w:sz w:val="44"/>
          <w:szCs w:val="44"/>
        </w:rPr>
        <w:pict>
          <v:shape id="_x0000_s2073" o:spid="_x0000_s2073" o:spt="32" type="#_x0000_t32" style="position:absolute;left:0pt;margin-left:91.65pt;margin-top:199.05pt;height:0.05pt;width:72.7pt;z-index:251668480;mso-width-relative:page;mso-height-relative:page;" o:connectortype="straight" filled="f" coordsize="21600,21600">
            <v:path arrowok="t"/>
            <v:fill on="f" focussize="0,0"/>
            <v:stroke/>
            <v:imagedata o:title=""/>
            <o:lock v:ext="edit"/>
          </v:shape>
        </w:pict>
      </w:r>
      <w:r>
        <w:rPr>
          <w:rFonts w:ascii="黑体" w:hAnsi="黑体" w:eastAsia="黑体"/>
          <w:sz w:val="44"/>
          <w:szCs w:val="44"/>
        </w:rPr>
        <w:pict>
          <v:shape id="_x0000_s2075" o:spid="_x0000_s2075" o:spt="32" type="#_x0000_t32" style="position:absolute;left:0pt;flip:y;margin-left:91.65pt;margin-top:147.3pt;height:51.75pt;width:0.05pt;z-index:251669504;mso-width-relative:page;mso-height-relative:page;" o:connectortype="straight" filled="f" coordsize="21600,21600">
            <v:path arrowok="t"/>
            <v:fill on="f" focussize="0,0"/>
            <v:stroke endarrow="block"/>
            <v:imagedata o:title=""/>
            <o:lock v:ext="edit"/>
          </v:shape>
        </w:pict>
      </w:r>
      <w:r>
        <w:rPr>
          <w:rFonts w:ascii="黑体" w:hAnsi="黑体" w:eastAsia="黑体"/>
          <w:sz w:val="44"/>
          <w:szCs w:val="44"/>
        </w:rPr>
        <w:pict>
          <v:shape id="_x0000_s2072" o:spid="_x0000_s2072" o:spt="32" type="#_x0000_t32" style="position:absolute;left:0pt;margin-left:354.1pt;margin-top:199pt;height:0.05pt;width:72pt;z-index:251667456;mso-width-relative:page;mso-height-relative:page;" o:connectortype="straight" filled="f" coordsize="21600,21600">
            <v:path arrowok="t"/>
            <v:fill on="f" focussize="0,0"/>
            <v:stroke/>
            <v:imagedata o:title=""/>
            <o:lock v:ext="edit"/>
          </v:shape>
        </w:pict>
      </w:r>
      <w:r>
        <w:rPr>
          <w:rFonts w:ascii="黑体" w:hAnsi="黑体" w:eastAsia="黑体"/>
          <w:sz w:val="44"/>
          <w:szCs w:val="44"/>
        </w:rPr>
        <w:pict>
          <v:shape id="_x0000_s2088" o:spid="_x0000_s2088" o:spt="110" type="#_x0000_t110" style="position:absolute;left:0pt;margin-left:164.35pt;margin-top:118.8pt;height:159pt;width:189.75pt;z-index:251675648;mso-width-relative:page;mso-height-relative:page;" coordsize="21600,21600">
            <v:path/>
            <v:fill focussize="0,0"/>
            <v:stroke joinstyle="miter"/>
            <v:imagedata o:title=""/>
            <o:lock v:ext="edit"/>
            <v:textbox>
              <w:txbxContent>
                <w:p>
                  <w:pPr>
                    <w:jc w:val="center"/>
                    <w:rPr>
                      <w:b/>
                    </w:rPr>
                  </w:pPr>
                  <w:r>
                    <w:rPr>
                      <w:rFonts w:hint="eastAsia"/>
                      <w:b/>
                    </w:rPr>
                    <w:t>受   理</w:t>
                  </w:r>
                </w:p>
                <w:p>
                  <w:pPr>
                    <w:jc w:val="center"/>
                  </w:pPr>
                  <w:r>
                    <w:rPr>
                      <w:rFonts w:hint="eastAsia"/>
                    </w:rPr>
                    <w:t>科室窗口首办业务责任人对材料进行初审，材料齐全符合条件的予以受理</w:t>
                  </w:r>
                </w:p>
                <w:p/>
              </w:txbxContent>
            </v:textbox>
          </v:shape>
        </w:pict>
      </w:r>
      <w:r>
        <w:rPr>
          <w:rFonts w:ascii="黑体" w:hAnsi="黑体" w:eastAsia="黑体"/>
          <w:sz w:val="44"/>
          <w:szCs w:val="44"/>
        </w:rPr>
        <w:pict>
          <v:shape id="_x0000_s2057" o:spid="_x0000_s2057" o:spt="32" type="#_x0000_t32" style="position:absolute;left:0pt;margin-left:259.6pt;margin-top:92.55pt;height:26.25pt;width:0pt;z-index:251660288;mso-width-relative:page;mso-height-relative:page;" o:connectortype="straight" filled="f" coordsize="21600,21600">
            <v:path arrowok="t"/>
            <v:fill on="f" focussize="0,0"/>
            <v:stroke endarrow="block"/>
            <v:imagedata o:title=""/>
            <o:lock v:ext="edit"/>
          </v:shape>
        </w:pict>
      </w:r>
      <w:r>
        <w:rPr>
          <w:rFonts w:ascii="黑体" w:hAnsi="黑体" w:eastAsia="黑体"/>
          <w:sz w:val="44"/>
          <w:szCs w:val="44"/>
        </w:rPr>
        <w:pict>
          <v:roundrect id="_x0000_s2087" o:spid="_x0000_s2087" o:spt="2" style="position:absolute;left:0pt;margin-left:191.35pt;margin-top:43.05pt;height:49.5pt;width:138.75pt;z-index:251674624;mso-width-relative:page;mso-height-relative:page;" coordsize="21600,21600" arcsize="0.5">
            <v:path/>
            <v:fill focussize="0,0"/>
            <v:stroke/>
            <v:imagedata o:title=""/>
            <o:lock v:ext="edit"/>
            <v:textbox>
              <w:txbxContent>
                <w:p>
                  <w:pPr>
                    <w:jc w:val="center"/>
                    <w:rPr>
                      <w:b/>
                    </w:rPr>
                  </w:pPr>
                  <w:r>
                    <w:rPr>
                      <w:rFonts w:hint="eastAsia"/>
                      <w:b/>
                    </w:rPr>
                    <w:t>申   请</w:t>
                  </w:r>
                </w:p>
                <w:p>
                  <w:pPr>
                    <w:jc w:val="center"/>
                  </w:pPr>
                  <w:r>
                    <w:rPr>
                      <w:rFonts w:hint="eastAsia"/>
                    </w:rPr>
                    <w:t>申请人向窗口提交材料</w:t>
                  </w:r>
                </w:p>
                <w:p/>
              </w:txbxContent>
            </v:textbox>
          </v:roundrect>
        </w:pict>
      </w:r>
      <w:r>
        <w:rPr>
          <w:rFonts w:ascii="黑体" w:hAnsi="黑体" w:eastAsia="黑体"/>
          <w:sz w:val="44"/>
          <w:szCs w:val="44"/>
        </w:rPr>
        <w:pict>
          <v:shape id="_x0000_s2065" o:spid="_x0000_s2065" o:spt="202" type="#_x0000_t202" style="position:absolute;left:0pt;margin-left:41.35pt;margin-top:96.3pt;height:51pt;width:100.5pt;z-index:251664384;mso-width-relative:page;mso-height-relative:page;" coordsize="21600,21600">
            <v:path/>
            <v:fill focussize="0,0"/>
            <v:stroke joinstyle="miter"/>
            <v:imagedata o:title=""/>
            <o:lock v:ext="edit"/>
            <v:textbox>
              <w:txbxContent>
                <w:p>
                  <w:r>
                    <w:rPr>
                      <w:rFonts w:hint="eastAsia"/>
                    </w:rPr>
                    <w:t>发放补正材料告知单或当面告知</w:t>
                  </w:r>
                </w:p>
              </w:txbxContent>
            </v:textbox>
          </v:shape>
        </w:pict>
      </w:r>
      <w:r>
        <w:rPr>
          <w:rFonts w:ascii="黑体" w:hAnsi="黑体" w:eastAsia="黑体"/>
          <w:sz w:val="44"/>
          <w:szCs w:val="44"/>
        </w:rPr>
        <w:pict>
          <v:shape id="_x0000_s2067" o:spid="_x0000_s2067" o:spt="202" type="#_x0000_t202" style="position:absolute;left:0pt;margin-left:378.85pt;margin-top:94.05pt;height:49.5pt;width:104.25pt;z-index:251665408;mso-width-relative:page;mso-height-relative:page;" coordsize="21600,21600">
            <v:path/>
            <v:fill focussize="0,0"/>
            <v:stroke joinstyle="miter"/>
            <v:imagedata o:title=""/>
            <o:lock v:ext="edit"/>
            <v:textbox>
              <w:txbxContent>
                <w:p>
                  <w:pPr>
                    <w:jc w:val="center"/>
                    <w:rPr>
                      <w:b/>
                    </w:rPr>
                  </w:pPr>
                  <w:r>
                    <w:rPr>
                      <w:rFonts w:hint="eastAsia"/>
                      <w:b/>
                    </w:rPr>
                    <w:t>不予受理</w:t>
                  </w:r>
                </w:p>
                <w:p>
                  <w:pPr>
                    <w:jc w:val="center"/>
                  </w:pPr>
                  <w:r>
                    <w:rPr>
                      <w:rFonts w:hint="eastAsia"/>
                    </w:rPr>
                    <w:t>需说明理由</w:t>
                  </w:r>
                </w:p>
              </w:txbxContent>
            </v:textbox>
          </v:shape>
        </w:pict>
      </w:r>
      <w:r>
        <w:rPr>
          <w:rFonts w:hint="eastAsia" w:ascii="黑体" w:hAnsi="黑体" w:eastAsia="黑体"/>
          <w:sz w:val="44"/>
          <w:szCs w:val="44"/>
        </w:rPr>
        <w:t>流程图</w:t>
      </w: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F4193"/>
    <w:rsid w:val="00014E4B"/>
    <w:rsid w:val="002005E3"/>
    <w:rsid w:val="00242785"/>
    <w:rsid w:val="002C2C77"/>
    <w:rsid w:val="003167F1"/>
    <w:rsid w:val="00433571"/>
    <w:rsid w:val="0043557B"/>
    <w:rsid w:val="005340DC"/>
    <w:rsid w:val="005714AC"/>
    <w:rsid w:val="005B2808"/>
    <w:rsid w:val="006F1743"/>
    <w:rsid w:val="00772905"/>
    <w:rsid w:val="0090569C"/>
    <w:rsid w:val="009512A7"/>
    <w:rsid w:val="009A5EB4"/>
    <w:rsid w:val="009D282C"/>
    <w:rsid w:val="009D6434"/>
    <w:rsid w:val="00A1036B"/>
    <w:rsid w:val="00A30FE7"/>
    <w:rsid w:val="00B02985"/>
    <w:rsid w:val="00BF4193"/>
    <w:rsid w:val="00C82C27"/>
    <w:rsid w:val="00E376EA"/>
    <w:rsid w:val="00E566A2"/>
    <w:rsid w:val="00E97EC4"/>
    <w:rsid w:val="00F72424"/>
    <w:rsid w:val="01500F55"/>
    <w:rsid w:val="1C2132FA"/>
    <w:rsid w:val="35254CB5"/>
    <w:rsid w:val="58EE4D3E"/>
    <w:rsid w:val="68F21F82"/>
    <w:rsid w:val="696750E8"/>
    <w:rsid w:val="6BB80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0"/>
        <o:r id="V:Rule2" type="connector" idref="#_x0000_s2057"/>
        <o:r id="V:Rule3" type="connector" idref="#_x0000_s2058"/>
        <o:r id="V:Rule4" type="connector" idref="#_x0000_s2059"/>
        <o:r id="V:Rule5" type="connector" idref="#_x0000_s2060"/>
        <o:r id="V:Rule6" type="connector" idref="#_x0000_s2072"/>
        <o:r id="V:Rule7" type="connector" idref="#_x0000_s2073"/>
        <o:r id="V:Rule8" type="connector" idref="#_x0000_s2075"/>
        <o:r id="V:Rule9" type="connector" idref="#_x0000_s2076"/>
        <o:r id="V:Rule10" type="connector" idref="#_x0000_s207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50"/>
    <customShpInfo spid="_x0000_s2059"/>
    <customShpInfo spid="_x0000_s2093"/>
    <customShpInfo spid="_x0000_s2089"/>
    <customShpInfo spid="_x0000_s2060"/>
    <customShpInfo spid="_x0000_s2058"/>
    <customShpInfo spid="_x0000_s2054"/>
    <customShpInfo spid="_x0000_s2077"/>
    <customShpInfo spid="_x0000_s2076"/>
    <customShpInfo spid="_x0000_s2085"/>
    <customShpInfo spid="_x0000_s2082"/>
    <customShpInfo spid="_x0000_s2073"/>
    <customShpInfo spid="_x0000_s2075"/>
    <customShpInfo spid="_x0000_s2072"/>
    <customShpInfo spid="_x0000_s2088"/>
    <customShpInfo spid="_x0000_s2057"/>
    <customShpInfo spid="_x0000_s2087"/>
    <customShpInfo spid="_x0000_s2065"/>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6</Words>
  <Characters>40</Characters>
  <Lines>1</Lines>
  <Paragraphs>1</Paragraphs>
  <TotalTime>0</TotalTime>
  <ScaleCrop>false</ScaleCrop>
  <LinksUpToDate>false</LinksUpToDate>
  <CharactersWithSpaces>45</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2018-04-18T03:18:00Z</dcterms:created>
  <dc:creator>Sky123.Org</dc:creator>
  <cp:lastModifiedBy>李昌隽隽隽   ˇ</cp:lastModifiedBy>
  <cp:lastPrinted>2018-05-22T01:40:00Z</cp:lastPrinted>
  <dcterms:modified xsi:type="dcterms:W3CDTF">2021-07-13T08:40:23Z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A399F1820004449D94E83659E43C872A</vt:lpwstr>
  </property>
</Properties>
</file>