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/>
          <w:sz w:val="44"/>
          <w:szCs w:val="44"/>
        </w:rPr>
        <w:t>蜂、蚕种生产、经营许可证核发</w:t>
      </w:r>
      <w:r>
        <w:rPr>
          <w:rFonts w:ascii="黑体" w:hAnsi="黑体" w:eastAsia="黑体"/>
          <w:sz w:val="44"/>
          <w:szCs w:val="44"/>
        </w:rPr>
        <w:pict>
          <v:shape id="_x0000_s2053" o:spid="_x0000_s2053" o:spt="202" type="#_x0000_t202" style="position:absolute;left:0pt;margin-left:40.6pt;margin-top:316.65pt;height:58.45pt;width:105pt;z-index:251676672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Theme="minorEastAsia"/>
                      <w:lang w:eastAsia="zh-CN"/>
                    </w:rPr>
                  </w:pPr>
                  <w:r>
                    <w:rPr>
                      <w:rFonts w:hint="eastAsia" w:eastAsiaTheme="minorEastAsia"/>
                      <w:lang w:eastAsia="zh-CN"/>
                    </w:rPr>
                    <w:t>组织验收组进行鉴定验收，出具验收组评审意见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1" o:spid="_x0000_s2051" o:spt="32" type="#_x0000_t32" style="position:absolute;left:0pt;margin-left:145.6pt;margin-top:359.65pt;height:0.05pt;width:45.75pt;z-index:25167872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2" o:spid="_x0000_s2052" o:spt="32" type="#_x0000_t32" style="position:absolute;left:0pt;flip:x;margin-left:145.6pt;margin-top:335.6pt;height:0pt;width:45.75pt;z-index:25167769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8.4pt;height:51.75pt;width:0.0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106.2pt;width:219.15pt;z-index:251674624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核发《种畜禽生产经营许可证》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052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155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6CB3E1A"/>
    <w:rsid w:val="0AAC1BBA"/>
    <w:rsid w:val="0FDB0BAA"/>
    <w:rsid w:val="30C2384A"/>
    <w:rsid w:val="4CC024DB"/>
    <w:rsid w:val="53935D2F"/>
    <w:rsid w:val="668C7575"/>
    <w:rsid w:val="67C64AA8"/>
    <w:rsid w:val="6F20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1"/>
        <o:r id="V:Rule3" type="connector" idref="#_x0000_s2052"/>
        <o:r id="V:Rule4" type="connector" idref="#_x0000_s2057"/>
        <o:r id="V:Rule5" type="connector" idref="#_x0000_s2058"/>
        <o:r id="V:Rule6" type="connector" idref="#_x0000_s2059"/>
        <o:r id="V:Rule7" type="connector" idref="#_x0000_s2060"/>
        <o:r id="V:Rule8" type="connector" idref="#_x0000_s2072"/>
        <o:r id="V:Rule9" type="connector" idref="#_x0000_s2073"/>
        <o:r id="V:Rule10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3"/>
    <customShpInfo spid="_x0000_s2051"/>
    <customShpInfo spid="_x0000_s2052"/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2018-04-18T01:05:00Z</cp:lastPrinted>
  <dcterms:modified xsi:type="dcterms:W3CDTF">2021-07-13T08:41:21Z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800ADABC63CD4765836A83BFFF766D2C</vt:lpwstr>
  </property>
</Properties>
</file>