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44pt;margin-top:585.65pt;height:114.55pt;width:226.3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科室窗口人员根据审批结果出具《行政许可决定书》</w:t>
                  </w:r>
                  <w:r>
                    <w:rPr>
                      <w:rFonts w:hint="eastAsia"/>
                      <w:lang w:eastAsia="zh-CN"/>
                    </w:rPr>
                    <w:t>并在</w:t>
                  </w:r>
                  <w:r>
                    <w:rPr>
                      <w:rFonts w:hint="eastAsia"/>
                      <w:lang w:val="en-US" w:eastAsia="zh-CN"/>
                    </w:rPr>
                    <w:t>10日内发放</w:t>
                  </w:r>
                  <w:r>
                    <w:rPr>
                      <w:rFonts w:hint="eastAsia"/>
                      <w:lang w:eastAsia="zh-CN"/>
                    </w:rPr>
                    <w:t>《道路运输经营许可证》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7.4pt;margin-top:148.05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  <w:lang w:eastAsia="zh-CN"/>
        </w:rPr>
        <w:t>网络预约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  <w:lang w:val="en-US" w:eastAsia="zh-CN"/>
        </w:rPr>
        <w:t>出租汽车</w:t>
      </w:r>
      <w:r>
        <w:rPr>
          <w:rFonts w:hint="eastAsia" w:ascii="黑体" w:hAnsi="黑体" w:eastAsia="黑体"/>
          <w:sz w:val="44"/>
          <w:szCs w:val="44"/>
        </w:rPr>
        <w:t>经营许可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63FE3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993242"/>
    <w:rsid w:val="02A3633B"/>
    <w:rsid w:val="0A284E3A"/>
    <w:rsid w:val="0F211C5E"/>
    <w:rsid w:val="11081FE7"/>
    <w:rsid w:val="1E975DBA"/>
    <w:rsid w:val="240C72F3"/>
    <w:rsid w:val="3425051A"/>
    <w:rsid w:val="4EEB07AA"/>
    <w:rsid w:val="546167A5"/>
    <w:rsid w:val="6D08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50"/>
    <customShpInfo spid="_x0000_s2059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15</TotalTime>
  <ScaleCrop>false</ScaleCrop>
  <LinksUpToDate>false</LinksUpToDate>
  <CharactersWithSpaces>45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2018-05-22T01:01:00Z</cp:lastPrinted>
  <dcterms:modified xsi:type="dcterms:W3CDTF">2021-05-12T02:30:38Z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12C210DAC223430386E4C36E81689EB4</vt:lpwstr>
  </property>
</Properties>
</file>