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3A25F4" w:rsidRDefault="003A25F4">
      <w:pPr>
        <w:jc w:val="center"/>
        <w:rPr>
          <w:rFonts w:ascii="黑体" w:eastAsia="黑体" w:hAnsi="黑体" w:hint="eastAsia"/>
          <w:sz w:val="36"/>
          <w:szCs w:val="36"/>
        </w:rPr>
      </w:pPr>
      <w:r w:rsidRPr="003A25F4">
        <w:rPr>
          <w:rFonts w:ascii="黑体" w:eastAsia="黑体" w:hAnsi="黑体" w:hint="eastAsia"/>
          <w:sz w:val="36"/>
          <w:szCs w:val="36"/>
        </w:rPr>
        <w:t>出版物零售单位和个体工商户设立、变更审批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3A25F4" w:rsidRPr="003A25F4">
                    <w:rPr>
                      <w:rFonts w:hint="eastAsia"/>
                    </w:rPr>
                    <w:t>出版物经营许可证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Pr="00DC67DB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401" w:rsidRDefault="00F51401" w:rsidP="00FD6567">
      <w:r>
        <w:separator/>
      </w:r>
    </w:p>
  </w:endnote>
  <w:endnote w:type="continuationSeparator" w:id="1">
    <w:p w:rsidR="00F51401" w:rsidRDefault="00F51401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401" w:rsidRDefault="00F51401" w:rsidP="00FD6567">
      <w:r>
        <w:separator/>
      </w:r>
    </w:p>
  </w:footnote>
  <w:footnote w:type="continuationSeparator" w:id="1">
    <w:p w:rsidR="00F51401" w:rsidRDefault="00F51401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3A25F4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862CF9"/>
    <w:rsid w:val="008F774D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7446F"/>
    <w:rsid w:val="00C82C27"/>
    <w:rsid w:val="00C87B15"/>
    <w:rsid w:val="00DC67DB"/>
    <w:rsid w:val="00E376EA"/>
    <w:rsid w:val="00E566A2"/>
    <w:rsid w:val="00E97EC4"/>
    <w:rsid w:val="00F51401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Sky123.Org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2021-07-13T10:37:00Z</dcterms:created>
  <dcterms:modified xsi:type="dcterms:W3CDTF">2021-07-13T10:37:00Z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