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7B" w:rsidRPr="009D282C" w:rsidRDefault="009D282C" w:rsidP="009D282C">
      <w:pPr>
        <w:jc w:val="center"/>
        <w:rPr>
          <w:rFonts w:ascii="黑体" w:eastAsia="黑体" w:hAnsi="黑体"/>
          <w:sz w:val="44"/>
          <w:szCs w:val="44"/>
        </w:rPr>
      </w:pPr>
      <w:r w:rsidRPr="009D282C">
        <w:rPr>
          <w:rFonts w:ascii="黑体" w:eastAsia="黑体" w:hAnsi="黑体" w:hint="eastAsia"/>
          <w:sz w:val="44"/>
          <w:szCs w:val="44"/>
        </w:rPr>
        <w:t>宽城满族自治县行政审批局</w:t>
      </w:r>
    </w:p>
    <w:p w:rsidR="009D282C" w:rsidRPr="00385F76" w:rsidRDefault="0026492F" w:rsidP="009D282C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roundrect id="_x0000_s2093" style="position:absolute;left:0;text-align:left;margin-left:135.75pt;margin-top:586.05pt;width:238.5pt;height:94.5pt;z-index:251693056" arcsize=".5">
            <v:textbox>
              <w:txbxContent>
                <w:p w:rsidR="003167F1" w:rsidRPr="009D282C" w:rsidRDefault="003167F1" w:rsidP="003167F1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结</w:t>
                  </w:r>
                </w:p>
                <w:p w:rsidR="003167F1" w:rsidRDefault="003167F1" w:rsidP="003167F1">
                  <w:pPr>
                    <w:jc w:val="center"/>
                  </w:pPr>
                  <w:r w:rsidRPr="00057B32">
                    <w:rPr>
                      <w:rFonts w:asciiTheme="minorEastAsia" w:hAnsiTheme="minorEastAsia" w:hint="eastAsia"/>
                      <w:szCs w:val="21"/>
                    </w:rPr>
                    <w:t>科室窗口人员根据审批结果出具</w:t>
                  </w:r>
                  <w:r w:rsidR="00057B32">
                    <w:rPr>
                      <w:rFonts w:asciiTheme="minorEastAsia" w:hAnsiTheme="minorEastAsia" w:hint="eastAsia"/>
                      <w:szCs w:val="21"/>
                    </w:rPr>
                    <w:t>《</w:t>
                  </w:r>
                  <w:r w:rsidR="00057B32" w:rsidRPr="00057B32">
                    <w:rPr>
                      <w:rFonts w:asciiTheme="minorEastAsia" w:hAnsiTheme="minorEastAsia" w:cs="宋体" w:hint="eastAsia"/>
                      <w:szCs w:val="21"/>
                    </w:rPr>
                    <w:t>中华人民共和国民办学校办学许可证</w:t>
                  </w:r>
                  <w:r w:rsidR="00057B32">
                    <w:rPr>
                      <w:rFonts w:asciiTheme="minorEastAsia" w:hAnsiTheme="minorEastAsia" w:hint="eastAsia"/>
                      <w:szCs w:val="21"/>
                    </w:rPr>
                    <w:t>》</w:t>
                  </w:r>
                  <w:r w:rsidRPr="00057B32">
                    <w:rPr>
                      <w:rFonts w:asciiTheme="minorEastAsia" w:hAnsiTheme="minorEastAsia" w:hint="eastAsia"/>
                      <w:szCs w:val="21"/>
                    </w:rPr>
                    <w:t>或下达《不予</w:t>
                  </w:r>
                  <w:r>
                    <w:rPr>
                      <w:rFonts w:hint="eastAsia"/>
                    </w:rPr>
                    <w:t>行政许可决定书》</w:t>
                  </w:r>
                </w:p>
                <w:p w:rsidR="003167F1" w:rsidRPr="003167F1" w:rsidRDefault="003167F1"/>
              </w:txbxContent>
            </v:textbox>
          </v:roundrect>
        </w:pict>
      </w:r>
      <w:r w:rsidR="00385F76" w:rsidRPr="00385F76">
        <w:rPr>
          <w:rFonts w:asciiTheme="minorEastAsia" w:hAnsiTheme="minorEastAsia" w:hint="eastAsia"/>
          <w:b/>
          <w:kern w:val="0"/>
          <w:sz w:val="30"/>
          <w:szCs w:val="30"/>
        </w:rPr>
        <w:t>文艺、体育等专业训练的社会组织自行实施义务教育审批</w:t>
      </w:r>
      <w:r>
        <w:rPr>
          <w:rFonts w:ascii="黑体" w:eastAsia="黑体" w:hAnsi="黑体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95" type="#_x0000_t32" style="position:absolute;left:0;text-align:left;margin-left:426.1pt;margin-top:147.35pt;width:.05pt;height:51.75pt;flip:y;z-index:251694080;mso-position-horizontal-relative:text;mso-position-vertical-relative:text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59" type="#_x0000_t32" style="position:absolute;left:0;text-align:left;margin-left:257.35pt;margin-top:543.3pt;width:0;height:42.75pt;z-index:251665408;mso-position-horizontal-relative:text;mso-position-vertical-relative:text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9" type="#_x0000_t4" style="position:absolute;left:0;text-align:left;margin-left:186.85pt;margin-top:444.3pt;width:143.25pt;height:99pt;z-index:251688960;mso-position-horizontal-relative:text;mso-position-vertical-relative:text">
            <v:textbox style="mso-next-textbox:#_x0000_s2089">
              <w:txbxContent>
                <w:p w:rsidR="003167F1" w:rsidRPr="009D282C" w:rsidRDefault="00FE34AF" w:rsidP="003167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审批</w:t>
                  </w:r>
                </w:p>
                <w:p w:rsidR="003167F1" w:rsidRDefault="003167F1" w:rsidP="003167F1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3167F1" w:rsidRPr="003167F1" w:rsidRDefault="003167F1"/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60" type="#_x0000_t32" style="position:absolute;left:0;text-align:left;margin-left:258.65pt;margin-top:381.3pt;width:.1pt;height:63pt;flip:x;z-index:251666432;mso-position-horizontal-relative:text;mso-position-vertical-relative:text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58" type="#_x0000_t32" style="position:absolute;left:0;text-align:left;margin-left:258.75pt;margin-top:277.8pt;width:0;height:28.5pt;z-index:251664384;mso-position-horizontal-relative:text;mso-position-vertical-relative:text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191.35pt;margin-top:306.3pt;width:135pt;height:75pt;z-index:251660288;mso-position-horizontal-relative:text;mso-position-vertical-relative:text">
            <v:textbox style="mso-next-textbox:#_x0000_s2054">
              <w:txbxContent>
                <w:p w:rsidR="00BF4193" w:rsidRPr="009D282C" w:rsidRDefault="00BF4193" w:rsidP="00BF4193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审</w:t>
                  </w:r>
                  <w:r w:rsidR="009D282C" w:rsidRPr="009D282C">
                    <w:rPr>
                      <w:rFonts w:hint="eastAsia"/>
                      <w:b/>
                    </w:rPr>
                    <w:t xml:space="preserve">   </w:t>
                  </w:r>
                  <w:r w:rsidR="00FE34AF">
                    <w:rPr>
                      <w:rFonts w:hint="eastAsia"/>
                      <w:b/>
                    </w:rPr>
                    <w:t>核</w:t>
                  </w:r>
                </w:p>
                <w:p w:rsidR="00BF4193" w:rsidRDefault="00BF4193" w:rsidP="00BF4193">
                  <w:pPr>
                    <w:jc w:val="center"/>
                  </w:pPr>
                  <w:r>
                    <w:rPr>
                      <w:rFonts w:hint="eastAsia"/>
                    </w:rPr>
                    <w:t>相关责任人对</w:t>
                  </w:r>
                  <w:r w:rsidR="00772905">
                    <w:rPr>
                      <w:rFonts w:hint="eastAsia"/>
                    </w:rPr>
                    <w:t>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85" type="#_x0000_t202" style="position:absolute;left:0;text-align:left;margin-left:102.1pt;margin-top:170.55pt;width:46.5pt;height:22.5pt;z-index:251685888;mso-position-horizontal-relative:text;mso-position-vertical-relative:text" stroked="f">
            <v:textbox style="mso-next-textbox:#_x0000_s2085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  <w:r w:rsidRPr="00B02985"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82" type="#_x0000_t202" style="position:absolute;left:0;text-align:left;margin-left:350.35pt;margin-top:155.55pt;width:75pt;height:37.5pt;z-index:251683840;mso-position-horizontal-relative:text;mso-position-vertical-relative:text" stroked="f">
            <v:textbox style="mso-next-textbox:#_x0000_s2082">
              <w:txbxContent>
                <w:p w:rsidR="00E97EC4" w:rsidRPr="00E97EC4" w:rsidRDefault="00E97EC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73" type="#_x0000_t32" style="position:absolute;left:0;text-align:left;margin-left:91.65pt;margin-top:199.05pt;width:72.7pt;height:.05pt;z-index:251674624;mso-position-horizontal-relative:text;mso-position-vertical-relative:text" o:connectortype="straight"/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75" type="#_x0000_t32" style="position:absolute;left:0;text-align:left;margin-left:91.65pt;margin-top:147.3pt;width:.05pt;height:51.75pt;flip:y;z-index:251676672;mso-position-horizontal-relative:text;mso-position-vertical-relative:text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84" type="#_x0000_t202" style="position:absolute;left:0;text-align:left;margin-left:397.6pt;margin-top:242.55pt;width:26.25pt;height:39pt;z-index:251684864;mso-position-horizontal-relative:text;mso-position-vertical-relative:text" stroked="f">
            <v:textbox style="layout-flow:vertical-ideographic;mso-next-textbox:#_x0000_s2084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72" type="#_x0000_t32" style="position:absolute;left:0;text-align:left;margin-left:354.1pt;margin-top:199pt;width:1in;height:.05pt;z-index:251673600;mso-position-horizontal-relative:text;mso-position-vertical-relative:text" o:connectortype="straight"/>
        </w:pict>
      </w:r>
      <w:r>
        <w:rPr>
          <w:rFonts w:ascii="黑体" w:eastAsia="黑体" w:hAnsi="黑体"/>
          <w:noProof/>
          <w:sz w:val="30"/>
          <w:szCs w:val="30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088" type="#_x0000_t110" style="position:absolute;left:0;text-align:left;margin-left:164.35pt;margin-top:118.8pt;width:189.75pt;height:159pt;z-index:251687936;mso-position-horizontal-relative:text;mso-position-vertical-relative:text">
            <v:textbox style="mso-next-textbox:#_x0000_s2088"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受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理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72424" w:rsidRPr="00F72424" w:rsidRDefault="00F72424"/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57" type="#_x0000_t32" style="position:absolute;left:0;text-align:left;margin-left:259.6pt;margin-top:92.55pt;width:0;height:26.25pt;z-index:251663360;mso-position-horizontal-relative:text;mso-position-vertical-relative:text" o:connectortype="straight">
            <v:stroke endarrow="block"/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roundrect id="_x0000_s2087" style="position:absolute;left:0;text-align:left;margin-left:191.35pt;margin-top:43.05pt;width:138.75pt;height:49.5pt;z-index:251686912;mso-position-horizontal-relative:text;mso-position-vertical-relative:text" arcsize=".5">
            <v:textbox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申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请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72424" w:rsidRPr="00F72424" w:rsidRDefault="00F72424"/>
              </w:txbxContent>
            </v:textbox>
          </v:roundrect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65" type="#_x0000_t202" style="position:absolute;left:0;text-align:left;margin-left:41.35pt;margin-top:96.3pt;width:100.5pt;height:51pt;z-index:251667456;mso-position-horizontal-relative:text;mso-position-vertical-relative:text">
            <v:textbox style="mso-next-textbox:#_x0000_s2065">
              <w:txbxContent>
                <w:p w:rsidR="005714AC" w:rsidRDefault="005714AC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2067" type="#_x0000_t202" style="position:absolute;left:0;text-align:left;margin-left:378.85pt;margin-top:94.05pt;width:104.25pt;height:49.5pt;z-index:251668480;mso-position-horizontal-relative:text;mso-position-vertical-relative:text">
            <v:textbox style="mso-next-textbox:#_x0000_s2067">
              <w:txbxContent>
                <w:p w:rsidR="005714AC" w:rsidRPr="005714AC" w:rsidRDefault="005714AC" w:rsidP="005714AC">
                  <w:pPr>
                    <w:jc w:val="center"/>
                    <w:rPr>
                      <w:b/>
                    </w:rPr>
                  </w:pPr>
                  <w:r w:rsidRPr="005714AC">
                    <w:rPr>
                      <w:rFonts w:hint="eastAsia"/>
                      <w:b/>
                    </w:rPr>
                    <w:t>不予受理</w:t>
                  </w:r>
                </w:p>
                <w:p w:rsidR="005714AC" w:rsidRDefault="005714AC" w:rsidP="005714AC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9D282C" w:rsidRPr="00385F76">
        <w:rPr>
          <w:rFonts w:ascii="黑体" w:eastAsia="黑体" w:hAnsi="黑体" w:hint="eastAsia"/>
          <w:sz w:val="30"/>
          <w:szCs w:val="30"/>
        </w:rPr>
        <w:t>行政审批事项流程图</w:t>
      </w:r>
    </w:p>
    <w:sectPr w:rsidR="009D282C" w:rsidRPr="00385F76" w:rsidSect="00014E4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951" w:rsidRDefault="00403951" w:rsidP="00BF4193">
      <w:r>
        <w:separator/>
      </w:r>
    </w:p>
  </w:endnote>
  <w:endnote w:type="continuationSeparator" w:id="1">
    <w:p w:rsidR="00403951" w:rsidRDefault="00403951" w:rsidP="00BF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951" w:rsidRDefault="00403951" w:rsidP="00BF4193">
      <w:r>
        <w:separator/>
      </w:r>
    </w:p>
  </w:footnote>
  <w:footnote w:type="continuationSeparator" w:id="1">
    <w:p w:rsidR="00403951" w:rsidRDefault="00403951" w:rsidP="00BF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355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57B32"/>
    <w:rsid w:val="00187DBA"/>
    <w:rsid w:val="002005E3"/>
    <w:rsid w:val="00242785"/>
    <w:rsid w:val="00252298"/>
    <w:rsid w:val="0026492F"/>
    <w:rsid w:val="002C2C77"/>
    <w:rsid w:val="003157E6"/>
    <w:rsid w:val="003167F1"/>
    <w:rsid w:val="00385F76"/>
    <w:rsid w:val="003F3429"/>
    <w:rsid w:val="00403951"/>
    <w:rsid w:val="00433571"/>
    <w:rsid w:val="0043557B"/>
    <w:rsid w:val="0045107D"/>
    <w:rsid w:val="005262F3"/>
    <w:rsid w:val="005340DC"/>
    <w:rsid w:val="005714AC"/>
    <w:rsid w:val="005B2808"/>
    <w:rsid w:val="006F1743"/>
    <w:rsid w:val="0077169C"/>
    <w:rsid w:val="00772905"/>
    <w:rsid w:val="008753FB"/>
    <w:rsid w:val="008A7216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560BE"/>
    <w:rsid w:val="00C82C27"/>
    <w:rsid w:val="00DC0AC9"/>
    <w:rsid w:val="00DC7AA4"/>
    <w:rsid w:val="00DF79FB"/>
    <w:rsid w:val="00E376EA"/>
    <w:rsid w:val="00E566A2"/>
    <w:rsid w:val="00E97EC4"/>
    <w:rsid w:val="00F72424"/>
    <w:rsid w:val="00FD1E5D"/>
    <w:rsid w:val="00FE3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"/>
    </o:shapedefaults>
    <o:shapelayout v:ext="edit">
      <o:idmap v:ext="edit" data="2"/>
      <o:rules v:ext="edit">
        <o:r id="V:Rule9" type="connector" idref="#_x0000_s2059"/>
        <o:r id="V:Rule10" type="connector" idref="#_x0000_s2058"/>
        <o:r id="V:Rule11" type="connector" idref="#_x0000_s2072"/>
        <o:r id="V:Rule12" type="connector" idref="#_x0000_s2057"/>
        <o:r id="V:Rule13" type="connector" idref="#_x0000_s2075"/>
        <o:r id="V:Rule14" type="connector" idref="#_x0000_s2060"/>
        <o:r id="V:Rule15" type="connector" idref="#_x0000_s2095"/>
        <o:r id="V:Rule16" type="connector" idref="#_x0000_s207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1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4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4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7</cp:revision>
  <cp:lastPrinted>2018-06-01T07:41:00Z</cp:lastPrinted>
  <dcterms:created xsi:type="dcterms:W3CDTF">2018-05-22T01:53:00Z</dcterms:created>
  <dcterms:modified xsi:type="dcterms:W3CDTF">2018-07-24T07:22:00Z</dcterms:modified>
</cp:coreProperties>
</file>